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524D" w:rsidRDefault="009C524D" w:rsidP="00632CE9">
      <w:pPr>
        <w:pStyle w:val="Title"/>
        <w:pBdr>
          <w:bottom w:val="single" w:sz="8" w:space="0" w:color="4F81BD" w:themeColor="accent1"/>
        </w:pBdr>
        <w:rPr>
          <w:rFonts w:eastAsia="Times New Roman"/>
          <w:sz w:val="36"/>
          <w:szCs w:val="36"/>
          <w:lang w:eastAsia="en-GB"/>
        </w:rPr>
      </w:pPr>
      <w:r>
        <w:rPr>
          <w:noProof/>
          <w:lang w:eastAsia="en-GB"/>
        </w:rPr>
        <w:drawing>
          <wp:anchor distT="36576" distB="36576" distL="36576" distR="36576" simplePos="0" relativeHeight="251659264" behindDoc="0" locked="0" layoutInCell="1" allowOverlap="1" wp14:anchorId="4184A035" wp14:editId="1802DCB6">
            <wp:simplePos x="0" y="0"/>
            <wp:positionH relativeFrom="column">
              <wp:posOffset>4655185</wp:posOffset>
            </wp:positionH>
            <wp:positionV relativeFrom="paragraph">
              <wp:posOffset>-533412</wp:posOffset>
            </wp:positionV>
            <wp:extent cx="2218099" cy="805544"/>
            <wp:effectExtent l="0" t="0" r="0" b="0"/>
            <wp:wrapNone/>
            <wp:docPr id="1" name="Picture 1" descr="professional_blue_coated_Greenwi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ofessional_blue_coated_Greenwich"/>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18099" cy="805544"/>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rsidR="006751A9" w:rsidRPr="009C524D" w:rsidRDefault="00797466" w:rsidP="00632CE9">
      <w:pPr>
        <w:pStyle w:val="Title"/>
        <w:pBdr>
          <w:bottom w:val="single" w:sz="8" w:space="0" w:color="4F81BD" w:themeColor="accent1"/>
        </w:pBdr>
        <w:rPr>
          <w:rFonts w:eastAsia="Times New Roman"/>
          <w:sz w:val="40"/>
          <w:szCs w:val="40"/>
          <w:lang w:eastAsia="en-GB"/>
        </w:rPr>
      </w:pPr>
      <w:r w:rsidRPr="009C524D">
        <w:rPr>
          <w:rFonts w:eastAsia="Times New Roman"/>
          <w:sz w:val="40"/>
          <w:szCs w:val="40"/>
          <w:lang w:eastAsia="en-GB"/>
        </w:rPr>
        <w:t>About Greenwich CAB</w:t>
      </w:r>
      <w:r w:rsidR="00D255C3">
        <w:rPr>
          <w:rFonts w:eastAsia="Times New Roman"/>
          <w:sz w:val="40"/>
          <w:szCs w:val="40"/>
          <w:lang w:eastAsia="en-GB"/>
        </w:rPr>
        <w:t xml:space="preserve"> and SAIL</w:t>
      </w:r>
    </w:p>
    <w:p w:rsidR="00646C14" w:rsidRPr="00646C14" w:rsidRDefault="00646C14" w:rsidP="00646C14">
      <w:pPr>
        <w:rPr>
          <w:rFonts w:cs="Tahoma"/>
        </w:rPr>
      </w:pPr>
      <w:r w:rsidRPr="00646C14">
        <w:rPr>
          <w:rFonts w:cs="Tahoma"/>
        </w:rPr>
        <w:t>Aims</w:t>
      </w:r>
    </w:p>
    <w:p w:rsidR="00646C14" w:rsidRPr="00646C14" w:rsidRDefault="00646C14" w:rsidP="00646C14">
      <w:pPr>
        <w:rPr>
          <w:rFonts w:cs="Tahoma"/>
          <w:b w:val="0"/>
        </w:rPr>
      </w:pPr>
    </w:p>
    <w:p w:rsidR="00646C14" w:rsidRDefault="00646C14" w:rsidP="00646C14">
      <w:pPr>
        <w:rPr>
          <w:b w:val="0"/>
        </w:rPr>
      </w:pPr>
      <w:r w:rsidRPr="00646C14">
        <w:rPr>
          <w:b w:val="0"/>
        </w:rPr>
        <w:t xml:space="preserve">The Citizens Advice service provides free, independent, confidential and impartial advice to everyone on their rights and responsibilities. It values diversity, promotes equality and challenges discrimination. </w:t>
      </w:r>
    </w:p>
    <w:p w:rsidR="00646C14" w:rsidRPr="00646C14" w:rsidRDefault="00646C14" w:rsidP="00646C14">
      <w:pPr>
        <w:rPr>
          <w:b w:val="0"/>
        </w:rPr>
      </w:pPr>
    </w:p>
    <w:p w:rsidR="00646C14" w:rsidRDefault="00646C14" w:rsidP="00646C14">
      <w:pPr>
        <w:rPr>
          <w:b w:val="0"/>
        </w:rPr>
      </w:pPr>
      <w:r w:rsidRPr="00646C14">
        <w:rPr>
          <w:b w:val="0"/>
        </w:rPr>
        <w:t xml:space="preserve">The service aims: </w:t>
      </w:r>
    </w:p>
    <w:p w:rsidR="00646C14" w:rsidRPr="00646C14" w:rsidRDefault="00646C14" w:rsidP="00646C14">
      <w:pPr>
        <w:rPr>
          <w:b w:val="0"/>
        </w:rPr>
      </w:pPr>
    </w:p>
    <w:p w:rsidR="00646C14" w:rsidRPr="001E6056" w:rsidRDefault="00646C14" w:rsidP="001E6056">
      <w:pPr>
        <w:pStyle w:val="ListParagraph"/>
        <w:numPr>
          <w:ilvl w:val="0"/>
          <w:numId w:val="8"/>
        </w:numPr>
        <w:rPr>
          <w:b w:val="0"/>
        </w:rPr>
      </w:pPr>
      <w:r w:rsidRPr="001E6056">
        <w:rPr>
          <w:b w:val="0"/>
        </w:rPr>
        <w:t xml:space="preserve">To provide the advice people need for the problems they face </w:t>
      </w:r>
    </w:p>
    <w:p w:rsidR="00646C14" w:rsidRPr="001E6056" w:rsidRDefault="00646C14" w:rsidP="001E6056">
      <w:pPr>
        <w:pStyle w:val="ListParagraph"/>
        <w:numPr>
          <w:ilvl w:val="0"/>
          <w:numId w:val="8"/>
        </w:numPr>
        <w:rPr>
          <w:b w:val="0"/>
        </w:rPr>
      </w:pPr>
      <w:r w:rsidRPr="001E6056">
        <w:rPr>
          <w:b w:val="0"/>
        </w:rPr>
        <w:t>To improve the policies and practices that affect people’s lives.</w:t>
      </w:r>
    </w:p>
    <w:p w:rsidR="00646C14" w:rsidRDefault="00646C14" w:rsidP="00646C14">
      <w:pPr>
        <w:rPr>
          <w:b w:val="0"/>
        </w:rPr>
      </w:pPr>
    </w:p>
    <w:p w:rsidR="0099479A" w:rsidRPr="0099479A" w:rsidRDefault="0099479A" w:rsidP="00646C14">
      <w:r w:rsidRPr="0099479A">
        <w:t>Background</w:t>
      </w:r>
    </w:p>
    <w:p w:rsidR="00646C14" w:rsidRDefault="00646C14" w:rsidP="00646C14">
      <w:pPr>
        <w:rPr>
          <w:b w:val="0"/>
        </w:rPr>
      </w:pPr>
    </w:p>
    <w:p w:rsidR="00646C14" w:rsidRDefault="00646C14" w:rsidP="00646C14">
      <w:pPr>
        <w:rPr>
          <w:b w:val="0"/>
        </w:rPr>
      </w:pPr>
      <w:r>
        <w:rPr>
          <w:b w:val="0"/>
        </w:rPr>
        <w:t>Greenwich CAB is an independent charity and company, and is also part of the national Citizens Advice Service. Greenwich CAB provides advice and casework for people in Greenwich and for seafarers and their families across the U.K.</w:t>
      </w:r>
    </w:p>
    <w:p w:rsidR="00646C14" w:rsidRDefault="00646C14" w:rsidP="00646C14">
      <w:pPr>
        <w:rPr>
          <w:b w:val="0"/>
        </w:rPr>
      </w:pPr>
    </w:p>
    <w:p w:rsidR="00646C14" w:rsidRDefault="00646C14" w:rsidP="00646C14">
      <w:pPr>
        <w:rPr>
          <w:b w:val="0"/>
        </w:rPr>
      </w:pPr>
      <w:r>
        <w:rPr>
          <w:b w:val="0"/>
        </w:rPr>
        <w:t xml:space="preserve">The generalist advice service provides advice and casework on a full range of subjects including welfare benefits and tax credits, debt, employment, housing, consumer and immigration (level 1 only).  Advice is provided at our Woolwich offices, by telephone and at outreach venues across the Borough. </w:t>
      </w:r>
    </w:p>
    <w:p w:rsidR="00223C31" w:rsidRDefault="00223C31" w:rsidP="00646C14">
      <w:pPr>
        <w:rPr>
          <w:b w:val="0"/>
        </w:rPr>
      </w:pPr>
    </w:p>
    <w:p w:rsidR="00223C31" w:rsidRDefault="00223C31" w:rsidP="00646C14">
      <w:pPr>
        <w:rPr>
          <w:b w:val="0"/>
        </w:rPr>
      </w:pPr>
      <w:r>
        <w:rPr>
          <w:b w:val="0"/>
        </w:rPr>
        <w:t xml:space="preserve">Greenwich Money Advice Service (GMAS) provides debt advice, casework and representation to people in Greenwich.  GMAS has the Specialist Quality Mark and provides in-depth advice and casework services covering all debt issues, including on bankruptcy, rent and mortgage arrears and the advisers are Debt Relief Order Intermediaries. </w:t>
      </w:r>
    </w:p>
    <w:p w:rsidR="00223C31" w:rsidRDefault="00223C31" w:rsidP="00646C14">
      <w:pPr>
        <w:rPr>
          <w:b w:val="0"/>
        </w:rPr>
      </w:pPr>
    </w:p>
    <w:p w:rsidR="00223C31" w:rsidRDefault="00223C31" w:rsidP="00646C14">
      <w:pPr>
        <w:rPr>
          <w:b w:val="0"/>
        </w:rPr>
      </w:pPr>
      <w:r>
        <w:rPr>
          <w:b w:val="0"/>
        </w:rPr>
        <w:t>Greenwich CAB also runs the Seafarers’ Advice and Information Line</w:t>
      </w:r>
      <w:r w:rsidR="007E23D5">
        <w:rPr>
          <w:b w:val="0"/>
        </w:rPr>
        <w:t xml:space="preserve"> (SAIL)</w:t>
      </w:r>
      <w:r>
        <w:rPr>
          <w:b w:val="0"/>
        </w:rPr>
        <w:t xml:space="preserve">, providing advice and casework to seafarers and their dependants across the UK.   </w:t>
      </w:r>
    </w:p>
    <w:p w:rsidR="00646C14" w:rsidRDefault="00646C14" w:rsidP="00646C14">
      <w:pPr>
        <w:rPr>
          <w:b w:val="0"/>
        </w:rPr>
      </w:pPr>
    </w:p>
    <w:p w:rsidR="00646C14" w:rsidRPr="00646C14" w:rsidRDefault="00646C14" w:rsidP="00646C14">
      <w:pPr>
        <w:rPr>
          <w:b w:val="0"/>
        </w:rPr>
      </w:pPr>
    </w:p>
    <w:p w:rsidR="00646C14" w:rsidRPr="00CE561A" w:rsidRDefault="00CE561A" w:rsidP="00CE561A">
      <w:r w:rsidRPr="00CE561A">
        <w:t>SAIL</w:t>
      </w:r>
    </w:p>
    <w:p w:rsidR="00CE561A" w:rsidRPr="00CE561A" w:rsidRDefault="00CE561A" w:rsidP="00CE561A">
      <w:pPr>
        <w:rPr>
          <w:b w:val="0"/>
        </w:rPr>
      </w:pPr>
    </w:p>
    <w:p w:rsidR="00CE561A" w:rsidRPr="00CE561A" w:rsidRDefault="00CE561A" w:rsidP="00CE561A">
      <w:pPr>
        <w:rPr>
          <w:b w:val="0"/>
        </w:rPr>
      </w:pPr>
      <w:r w:rsidRPr="00CE561A">
        <w:rPr>
          <w:b w:val="0"/>
        </w:rPr>
        <w:t xml:space="preserve">SAIL was established in 1996 following research conducted by the Seafarers Hospital Society. This found that a significant number of merchant seafarers and fishermen had difficulties          accessing advice services appropriate to their needs. </w:t>
      </w:r>
    </w:p>
    <w:p w:rsidR="00CE561A" w:rsidRPr="00CE561A" w:rsidRDefault="00CE561A" w:rsidP="00CE561A">
      <w:pPr>
        <w:rPr>
          <w:b w:val="0"/>
        </w:rPr>
      </w:pPr>
      <w:r w:rsidRPr="00CE561A">
        <w:rPr>
          <w:b w:val="0"/>
        </w:rPr>
        <w:t> </w:t>
      </w:r>
    </w:p>
    <w:p w:rsidR="00CE561A" w:rsidRPr="00CE561A" w:rsidRDefault="00CE561A" w:rsidP="00CE561A">
      <w:pPr>
        <w:rPr>
          <w:b w:val="0"/>
        </w:rPr>
      </w:pPr>
      <w:r w:rsidRPr="00CE561A">
        <w:rPr>
          <w:b w:val="0"/>
        </w:rPr>
        <w:t xml:space="preserve">SAIL is a unique service for working and retired merchant seafarers, fishermen and their </w:t>
      </w:r>
    </w:p>
    <w:p w:rsidR="00CE561A" w:rsidRPr="00CE561A" w:rsidRDefault="00CE561A" w:rsidP="00CE561A">
      <w:pPr>
        <w:rPr>
          <w:b w:val="0"/>
        </w:rPr>
      </w:pPr>
      <w:proofErr w:type="gramStart"/>
      <w:r w:rsidRPr="00CE561A">
        <w:rPr>
          <w:b w:val="0"/>
        </w:rPr>
        <w:t>families</w:t>
      </w:r>
      <w:proofErr w:type="gramEnd"/>
      <w:r w:rsidRPr="00CE561A">
        <w:rPr>
          <w:b w:val="0"/>
        </w:rPr>
        <w:t xml:space="preserve">. Since April 2016 the service also covers Royal Navy and Royal Marines and their </w:t>
      </w:r>
    </w:p>
    <w:p w:rsidR="00CE561A" w:rsidRPr="00CE561A" w:rsidRDefault="00CE561A" w:rsidP="00CE561A">
      <w:pPr>
        <w:rPr>
          <w:b w:val="0"/>
        </w:rPr>
      </w:pPr>
      <w:proofErr w:type="gramStart"/>
      <w:r w:rsidRPr="00CE561A">
        <w:rPr>
          <w:b w:val="0"/>
        </w:rPr>
        <w:t>dependants</w:t>
      </w:r>
      <w:proofErr w:type="gramEnd"/>
      <w:r w:rsidRPr="00CE561A">
        <w:rPr>
          <w:b w:val="0"/>
        </w:rPr>
        <w:t>, initially for a two year period.  The service is unique for two reasons:</w:t>
      </w:r>
    </w:p>
    <w:p w:rsidR="00CE561A" w:rsidRPr="00CE561A" w:rsidRDefault="00CE561A" w:rsidP="00CE561A">
      <w:pPr>
        <w:rPr>
          <w:b w:val="0"/>
        </w:rPr>
      </w:pPr>
      <w:r w:rsidRPr="00CE561A">
        <w:rPr>
          <w:b w:val="0"/>
        </w:rPr>
        <w:t> </w:t>
      </w:r>
    </w:p>
    <w:p w:rsidR="00CE561A" w:rsidRPr="00CE561A" w:rsidRDefault="00CE561A" w:rsidP="00CE561A">
      <w:pPr>
        <w:rPr>
          <w:b w:val="0"/>
        </w:rPr>
      </w:pPr>
      <w:r w:rsidRPr="00CE561A">
        <w:rPr>
          <w:b w:val="0"/>
        </w:rPr>
        <w:t>1. </w:t>
      </w:r>
      <w:r w:rsidRPr="00CE561A">
        <w:rPr>
          <w:b w:val="0"/>
        </w:rPr>
        <w:tab/>
        <w:t>The service has been set up as a dedicated telephone advice line specifically with seafarers needs in mind, and is accessible from anywhere in the United Kingdom, and by people who are at sea.</w:t>
      </w:r>
    </w:p>
    <w:p w:rsidR="00CE561A" w:rsidRPr="00CE561A" w:rsidRDefault="00CE561A" w:rsidP="00CE561A">
      <w:pPr>
        <w:rPr>
          <w:b w:val="0"/>
        </w:rPr>
      </w:pPr>
      <w:r w:rsidRPr="00CE561A">
        <w:rPr>
          <w:b w:val="0"/>
        </w:rPr>
        <w:t> </w:t>
      </w:r>
    </w:p>
    <w:p w:rsidR="00CE561A" w:rsidRPr="00CE561A" w:rsidRDefault="00CE561A" w:rsidP="00CE561A">
      <w:pPr>
        <w:rPr>
          <w:b w:val="0"/>
        </w:rPr>
      </w:pPr>
      <w:r w:rsidRPr="00CE561A">
        <w:rPr>
          <w:b w:val="0"/>
        </w:rPr>
        <w:lastRenderedPageBreak/>
        <w:t>2. </w:t>
      </w:r>
      <w:r w:rsidRPr="00CE561A">
        <w:rPr>
          <w:b w:val="0"/>
        </w:rPr>
        <w:tab/>
        <w:t xml:space="preserve">SAIL offers specialist advice and casework on issues relevant to seafarers and their       </w:t>
      </w:r>
    </w:p>
    <w:p w:rsidR="00CE561A" w:rsidRPr="00CE561A" w:rsidRDefault="00CE561A" w:rsidP="00CE561A">
      <w:pPr>
        <w:rPr>
          <w:b w:val="0"/>
        </w:rPr>
      </w:pPr>
      <w:r w:rsidRPr="00CE561A">
        <w:rPr>
          <w:b w:val="0"/>
        </w:rPr>
        <w:t xml:space="preserve"> </w:t>
      </w:r>
      <w:r w:rsidRPr="00CE561A">
        <w:rPr>
          <w:b w:val="0"/>
        </w:rPr>
        <w:tab/>
      </w:r>
      <w:proofErr w:type="gramStart"/>
      <w:r w:rsidRPr="00CE561A">
        <w:rPr>
          <w:b w:val="0"/>
        </w:rPr>
        <w:t>families</w:t>
      </w:r>
      <w:proofErr w:type="gramEnd"/>
      <w:r w:rsidRPr="00CE561A">
        <w:rPr>
          <w:b w:val="0"/>
        </w:rPr>
        <w:t>, as well as specialist second tier support to other agencies helping seafarers.</w:t>
      </w:r>
    </w:p>
    <w:p w:rsidR="00CE561A" w:rsidRPr="00CE561A" w:rsidRDefault="00CE561A" w:rsidP="00CE561A">
      <w:pPr>
        <w:rPr>
          <w:b w:val="0"/>
        </w:rPr>
      </w:pPr>
      <w:r w:rsidRPr="00CE561A">
        <w:rPr>
          <w:b w:val="0"/>
        </w:rPr>
        <w:t> </w:t>
      </w:r>
    </w:p>
    <w:p w:rsidR="00CE561A" w:rsidRPr="00CE561A" w:rsidRDefault="00CE561A" w:rsidP="00CE561A">
      <w:pPr>
        <w:rPr>
          <w:b w:val="0"/>
        </w:rPr>
      </w:pPr>
      <w:r w:rsidRPr="00CE561A">
        <w:rPr>
          <w:b w:val="0"/>
        </w:rPr>
        <w:t>SAIL offers advice and information which is accessible to seafarers, by:</w:t>
      </w:r>
    </w:p>
    <w:p w:rsidR="00CE561A" w:rsidRPr="00CE561A" w:rsidRDefault="00CE561A" w:rsidP="00CE561A">
      <w:pPr>
        <w:rPr>
          <w:b w:val="0"/>
        </w:rPr>
      </w:pPr>
      <w:r w:rsidRPr="00CE561A">
        <w:rPr>
          <w:b w:val="0"/>
        </w:rPr>
        <w:t> </w:t>
      </w:r>
    </w:p>
    <w:p w:rsidR="00CE561A" w:rsidRPr="00CE561A" w:rsidRDefault="00CE561A" w:rsidP="00CE561A">
      <w:pPr>
        <w:rPr>
          <w:b w:val="0"/>
        </w:rPr>
      </w:pPr>
      <w:r w:rsidRPr="00CE561A">
        <w:rPr>
          <w:b w:val="0"/>
        </w:rPr>
        <w:t>· Telephone advice line</w:t>
      </w:r>
    </w:p>
    <w:p w:rsidR="00CE561A" w:rsidRPr="00CE561A" w:rsidRDefault="00CE561A" w:rsidP="00CE561A">
      <w:pPr>
        <w:rPr>
          <w:b w:val="0"/>
        </w:rPr>
      </w:pPr>
      <w:r w:rsidRPr="00CE561A">
        <w:rPr>
          <w:b w:val="0"/>
        </w:rPr>
        <w:t>· Email</w:t>
      </w:r>
    </w:p>
    <w:p w:rsidR="00CE561A" w:rsidRPr="00CE561A" w:rsidRDefault="00CE561A" w:rsidP="00CE561A">
      <w:pPr>
        <w:rPr>
          <w:b w:val="0"/>
        </w:rPr>
      </w:pPr>
      <w:r w:rsidRPr="00CE561A">
        <w:rPr>
          <w:b w:val="0"/>
        </w:rPr>
        <w:t>· Fax</w:t>
      </w:r>
    </w:p>
    <w:p w:rsidR="00CE561A" w:rsidRPr="00CE561A" w:rsidRDefault="00CE561A" w:rsidP="00CE561A">
      <w:pPr>
        <w:rPr>
          <w:b w:val="0"/>
        </w:rPr>
      </w:pPr>
      <w:r w:rsidRPr="00CE561A">
        <w:rPr>
          <w:b w:val="0"/>
        </w:rPr>
        <w:t>· Letters</w:t>
      </w:r>
    </w:p>
    <w:p w:rsidR="00CE561A" w:rsidRPr="00CE561A" w:rsidRDefault="00CE561A" w:rsidP="00CE561A">
      <w:pPr>
        <w:rPr>
          <w:b w:val="0"/>
        </w:rPr>
      </w:pPr>
      <w:r w:rsidRPr="00CE561A">
        <w:rPr>
          <w:b w:val="0"/>
        </w:rPr>
        <w:t>· Website</w:t>
      </w:r>
    </w:p>
    <w:p w:rsidR="00CE561A" w:rsidRPr="00CE561A" w:rsidRDefault="00CE561A" w:rsidP="00CE561A">
      <w:pPr>
        <w:rPr>
          <w:b w:val="0"/>
        </w:rPr>
      </w:pPr>
      <w:r w:rsidRPr="00CE561A">
        <w:rPr>
          <w:b w:val="0"/>
        </w:rPr>
        <w:t> </w:t>
      </w:r>
    </w:p>
    <w:p w:rsidR="00CE561A" w:rsidRPr="00CE561A" w:rsidRDefault="00CE561A" w:rsidP="00CE561A">
      <w:pPr>
        <w:rPr>
          <w:b w:val="0"/>
        </w:rPr>
      </w:pPr>
      <w:r w:rsidRPr="00CE561A">
        <w:rPr>
          <w:b w:val="0"/>
        </w:rPr>
        <w:t xml:space="preserve">Advice is provided on the full range of subject areas, but the main areas are as </w:t>
      </w:r>
    </w:p>
    <w:p w:rsidR="00CE561A" w:rsidRPr="00CE561A" w:rsidRDefault="00CE561A" w:rsidP="00CE561A">
      <w:pPr>
        <w:rPr>
          <w:b w:val="0"/>
        </w:rPr>
      </w:pPr>
      <w:proofErr w:type="gramStart"/>
      <w:r w:rsidRPr="00CE561A">
        <w:rPr>
          <w:b w:val="0"/>
        </w:rPr>
        <w:t>follows</w:t>
      </w:r>
      <w:proofErr w:type="gramEnd"/>
      <w:r w:rsidRPr="00CE561A">
        <w:rPr>
          <w:b w:val="0"/>
        </w:rPr>
        <w:t>:</w:t>
      </w:r>
    </w:p>
    <w:p w:rsidR="00CE561A" w:rsidRPr="00CE561A" w:rsidRDefault="00CE561A" w:rsidP="00CE561A">
      <w:pPr>
        <w:rPr>
          <w:b w:val="0"/>
        </w:rPr>
      </w:pPr>
      <w:r w:rsidRPr="00CE561A">
        <w:rPr>
          <w:b w:val="0"/>
        </w:rPr>
        <w:t> </w:t>
      </w:r>
    </w:p>
    <w:p w:rsidR="00CE561A" w:rsidRPr="00CE561A" w:rsidRDefault="00CE561A" w:rsidP="00CE561A">
      <w:pPr>
        <w:rPr>
          <w:b w:val="0"/>
        </w:rPr>
      </w:pPr>
      <w:r w:rsidRPr="00CE561A">
        <w:rPr>
          <w:b w:val="0"/>
        </w:rPr>
        <w:t xml:space="preserve">· Benefits </w:t>
      </w:r>
    </w:p>
    <w:p w:rsidR="00CE561A" w:rsidRPr="00CE561A" w:rsidRDefault="00CE561A" w:rsidP="00CE561A">
      <w:pPr>
        <w:rPr>
          <w:b w:val="0"/>
        </w:rPr>
      </w:pPr>
      <w:r w:rsidRPr="00CE561A">
        <w:rPr>
          <w:b w:val="0"/>
        </w:rPr>
        <w:t xml:space="preserve">· Debt </w:t>
      </w:r>
    </w:p>
    <w:p w:rsidR="00CE561A" w:rsidRPr="00CE561A" w:rsidRDefault="00CE561A" w:rsidP="00CE561A">
      <w:pPr>
        <w:rPr>
          <w:b w:val="0"/>
        </w:rPr>
      </w:pPr>
      <w:r w:rsidRPr="00CE561A">
        <w:rPr>
          <w:b w:val="0"/>
        </w:rPr>
        <w:t>· Employment</w:t>
      </w:r>
    </w:p>
    <w:p w:rsidR="00CE561A" w:rsidRPr="00CE561A" w:rsidRDefault="00CE561A" w:rsidP="00CE561A">
      <w:pPr>
        <w:rPr>
          <w:b w:val="0"/>
        </w:rPr>
      </w:pPr>
      <w:r w:rsidRPr="00CE561A">
        <w:rPr>
          <w:b w:val="0"/>
        </w:rPr>
        <w:t>· Housing</w:t>
      </w:r>
    </w:p>
    <w:p w:rsidR="00CE561A" w:rsidRPr="00CE561A" w:rsidRDefault="00CE561A" w:rsidP="00CE561A">
      <w:pPr>
        <w:rPr>
          <w:b w:val="0"/>
        </w:rPr>
      </w:pPr>
      <w:r w:rsidRPr="00CE561A">
        <w:rPr>
          <w:b w:val="0"/>
        </w:rPr>
        <w:t>· Relationship and family issues</w:t>
      </w:r>
    </w:p>
    <w:p w:rsidR="00CE561A" w:rsidRPr="00CE561A" w:rsidRDefault="00CE561A" w:rsidP="00CE561A">
      <w:pPr>
        <w:rPr>
          <w:b w:val="0"/>
        </w:rPr>
      </w:pPr>
      <w:r w:rsidRPr="00CE561A">
        <w:rPr>
          <w:b w:val="0"/>
        </w:rPr>
        <w:t xml:space="preserve">· Tax and National Insurance </w:t>
      </w:r>
    </w:p>
    <w:p w:rsidR="00CE561A" w:rsidRPr="00CE561A" w:rsidRDefault="00CE561A" w:rsidP="00CE561A">
      <w:pPr>
        <w:rPr>
          <w:b w:val="0"/>
        </w:rPr>
      </w:pPr>
      <w:r w:rsidRPr="00CE561A">
        <w:rPr>
          <w:b w:val="0"/>
        </w:rPr>
        <w:t> </w:t>
      </w:r>
    </w:p>
    <w:p w:rsidR="00CE561A" w:rsidRPr="00CE561A" w:rsidRDefault="00CE561A" w:rsidP="00CE561A">
      <w:pPr>
        <w:rPr>
          <w:b w:val="0"/>
        </w:rPr>
      </w:pPr>
      <w:r w:rsidRPr="00CE561A">
        <w:rPr>
          <w:b w:val="0"/>
        </w:rPr>
        <w:t>SAIL provides an in-depth casework service for s</w:t>
      </w:r>
      <w:r w:rsidR="005C6B11">
        <w:rPr>
          <w:b w:val="0"/>
        </w:rPr>
        <w:t xml:space="preserve">eafarers and their dependants, </w:t>
      </w:r>
      <w:r w:rsidRPr="00CE561A">
        <w:rPr>
          <w:b w:val="0"/>
        </w:rPr>
        <w:t xml:space="preserve">including </w:t>
      </w:r>
    </w:p>
    <w:p w:rsidR="00CE561A" w:rsidRPr="00CE561A" w:rsidRDefault="00CE561A" w:rsidP="00CE561A">
      <w:pPr>
        <w:rPr>
          <w:b w:val="0"/>
        </w:rPr>
      </w:pPr>
      <w:r w:rsidRPr="00CE561A">
        <w:rPr>
          <w:b w:val="0"/>
        </w:rPr>
        <w:t xml:space="preserve">advocacy and negotiation with third parties such as the Department of Work and Pensions, and creditors.  It also helps clients to apply to charities, when they have fallen on hard times.  SAIL also provides specialist support to other agencies helping seafarers. </w:t>
      </w:r>
    </w:p>
    <w:p w:rsidR="00CE561A" w:rsidRPr="00CE561A" w:rsidRDefault="00CE561A" w:rsidP="00CE561A">
      <w:pPr>
        <w:rPr>
          <w:b w:val="0"/>
        </w:rPr>
      </w:pPr>
      <w:r w:rsidRPr="00CE561A">
        <w:rPr>
          <w:b w:val="0"/>
        </w:rPr>
        <w:t> </w:t>
      </w:r>
    </w:p>
    <w:p w:rsidR="007D77E3" w:rsidRDefault="007D77E3" w:rsidP="00CE561A">
      <w:pPr>
        <w:rPr>
          <w:b w:val="0"/>
        </w:rPr>
      </w:pPr>
      <w:r>
        <w:rPr>
          <w:b w:val="0"/>
        </w:rPr>
        <w:t xml:space="preserve">Please see the SAIL website for further information </w:t>
      </w:r>
      <w:hyperlink r:id="rId7" w:history="1">
        <w:r w:rsidRPr="00222A7D">
          <w:rPr>
            <w:rStyle w:val="Hyperlink"/>
            <w:b w:val="0"/>
          </w:rPr>
          <w:t>www.sailine.org.uk</w:t>
        </w:r>
      </w:hyperlink>
    </w:p>
    <w:p w:rsidR="00CE561A" w:rsidRPr="00CE561A" w:rsidRDefault="00CE561A" w:rsidP="00CE561A">
      <w:pPr>
        <w:rPr>
          <w:b w:val="0"/>
        </w:rPr>
      </w:pPr>
      <w:bookmarkStart w:id="0" w:name="_GoBack"/>
      <w:bookmarkEnd w:id="0"/>
      <w:r w:rsidRPr="00CE561A">
        <w:rPr>
          <w:b w:val="0"/>
        </w:rPr>
        <w:t> </w:t>
      </w:r>
    </w:p>
    <w:p w:rsidR="00CE561A" w:rsidRPr="00CE561A" w:rsidRDefault="00CE561A" w:rsidP="00CE561A">
      <w:pPr>
        <w:widowControl w:val="0"/>
        <w:rPr>
          <w:rFonts w:asciiTheme="majorHAnsi" w:hAnsiTheme="majorHAnsi" w:cs="Times New Roman"/>
          <w:b w:val="0"/>
          <w:sz w:val="20"/>
          <w:szCs w:val="20"/>
        </w:rPr>
      </w:pPr>
      <w:r w:rsidRPr="00CE561A">
        <w:rPr>
          <w:rFonts w:asciiTheme="majorHAnsi" w:hAnsiTheme="majorHAnsi"/>
          <w:b w:val="0"/>
        </w:rPr>
        <w:t> </w:t>
      </w:r>
    </w:p>
    <w:p w:rsidR="00CE561A" w:rsidRPr="00863275" w:rsidRDefault="00CE561A" w:rsidP="00D255C3">
      <w:pPr>
        <w:rPr>
          <w:b w:val="0"/>
        </w:rPr>
      </w:pPr>
    </w:p>
    <w:p w:rsidR="006751A9" w:rsidRDefault="006751A9" w:rsidP="00632CE9">
      <w:pPr>
        <w:spacing w:before="100" w:beforeAutospacing="1" w:after="100" w:afterAutospacing="1"/>
        <w:outlineLvl w:val="1"/>
        <w:rPr>
          <w:rFonts w:ascii="Times New Roman" w:eastAsia="Times New Roman" w:hAnsi="Times New Roman" w:cs="Times New Roman"/>
          <w:bCs/>
          <w:sz w:val="36"/>
          <w:szCs w:val="36"/>
          <w:lang w:eastAsia="en-GB"/>
        </w:rPr>
      </w:pPr>
    </w:p>
    <w:p w:rsidR="00632CE9" w:rsidRDefault="00632CE9" w:rsidP="00632CE9">
      <w:pPr>
        <w:spacing w:before="100" w:beforeAutospacing="1" w:after="100" w:afterAutospacing="1"/>
        <w:outlineLvl w:val="1"/>
        <w:rPr>
          <w:rFonts w:ascii="Times New Roman" w:eastAsia="Times New Roman" w:hAnsi="Times New Roman" w:cs="Times New Roman"/>
          <w:bCs/>
          <w:sz w:val="36"/>
          <w:szCs w:val="36"/>
          <w:lang w:eastAsia="en-GB"/>
        </w:rPr>
      </w:pPr>
    </w:p>
    <w:sectPr w:rsidR="00632CE9" w:rsidSect="00632CE9">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0621D"/>
    <w:multiLevelType w:val="multilevel"/>
    <w:tmpl w:val="7D12A4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BE7639"/>
    <w:multiLevelType w:val="multilevel"/>
    <w:tmpl w:val="71AEB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BA42B9F"/>
    <w:multiLevelType w:val="hybridMultilevel"/>
    <w:tmpl w:val="D1DC86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1062311"/>
    <w:multiLevelType w:val="hybridMultilevel"/>
    <w:tmpl w:val="AB8002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10A47B5"/>
    <w:multiLevelType w:val="multilevel"/>
    <w:tmpl w:val="7A7EC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E070AA5"/>
    <w:multiLevelType w:val="hybridMultilevel"/>
    <w:tmpl w:val="35C4072C"/>
    <w:lvl w:ilvl="0" w:tplc="CAB65D22">
      <w:numFmt w:val="bullet"/>
      <w:lvlText w:val="-"/>
      <w:lvlJc w:val="left"/>
      <w:pPr>
        <w:ind w:left="720" w:hanging="360"/>
      </w:pPr>
      <w:rPr>
        <w:rFonts w:ascii="Century Gothic" w:eastAsia="Times New Roman" w:hAnsi="Century Gothic"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512543BA"/>
    <w:multiLevelType w:val="multilevel"/>
    <w:tmpl w:val="CEB24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EE25622"/>
    <w:multiLevelType w:val="multilevel"/>
    <w:tmpl w:val="48D0E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8112B2C"/>
    <w:multiLevelType w:val="hybridMultilevel"/>
    <w:tmpl w:val="D5A22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7"/>
  </w:num>
  <w:num w:numId="4">
    <w:abstractNumId w:val="4"/>
  </w:num>
  <w:num w:numId="5">
    <w:abstractNumId w:val="2"/>
  </w:num>
  <w:num w:numId="6">
    <w:abstractNumId w:val="0"/>
  </w:num>
  <w:num w:numId="7">
    <w:abstractNumId w:val="5"/>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stylePaneFormatFilter w:val="1128" w:allStyles="0" w:customStyles="0" w:latentStyles="0" w:stylesInUse="1" w:headingStyles="1" w:numberingStyles="0" w:tableStyles="0" w:directFormattingOnRuns="1" w:directFormattingOnParagraphs="0" w:directFormattingOnNumbering="0" w:directFormattingOnTables="0" w:clearFormatting="1" w:top3HeadingStyles="0"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052"/>
    <w:rsid w:val="00047772"/>
    <w:rsid w:val="000F16A5"/>
    <w:rsid w:val="001072FD"/>
    <w:rsid w:val="001E100B"/>
    <w:rsid w:val="001E6056"/>
    <w:rsid w:val="0021572A"/>
    <w:rsid w:val="00223C31"/>
    <w:rsid w:val="00261250"/>
    <w:rsid w:val="00296CFB"/>
    <w:rsid w:val="002E31DC"/>
    <w:rsid w:val="004A27F5"/>
    <w:rsid w:val="00550C9B"/>
    <w:rsid w:val="005668E5"/>
    <w:rsid w:val="005C6B11"/>
    <w:rsid w:val="005F12BA"/>
    <w:rsid w:val="00632CE9"/>
    <w:rsid w:val="00646C14"/>
    <w:rsid w:val="00653052"/>
    <w:rsid w:val="006751A9"/>
    <w:rsid w:val="006B549F"/>
    <w:rsid w:val="0077115A"/>
    <w:rsid w:val="00797466"/>
    <w:rsid w:val="007C7BE8"/>
    <w:rsid w:val="007D77E3"/>
    <w:rsid w:val="007E23D5"/>
    <w:rsid w:val="0082332D"/>
    <w:rsid w:val="00832835"/>
    <w:rsid w:val="00841279"/>
    <w:rsid w:val="00842278"/>
    <w:rsid w:val="00863275"/>
    <w:rsid w:val="0099479A"/>
    <w:rsid w:val="009C524D"/>
    <w:rsid w:val="009D45CF"/>
    <w:rsid w:val="00A87B0E"/>
    <w:rsid w:val="00CE561A"/>
    <w:rsid w:val="00CF09C6"/>
    <w:rsid w:val="00D01C20"/>
    <w:rsid w:val="00D255C3"/>
    <w:rsid w:val="00D5377B"/>
    <w:rsid w:val="00D72138"/>
    <w:rsid w:val="00EA52CF"/>
    <w:rsid w:val="00EB0FBE"/>
    <w:rsid w:val="00EE1C5D"/>
    <w:rsid w:val="00F35536"/>
    <w:rsid w:val="00FC15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Theme="minorHAnsi" w:hAnsi="Cambria" w:cs="Arial"/>
        <w:b/>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7772"/>
  </w:style>
  <w:style w:type="paragraph" w:styleId="Heading2">
    <w:name w:val="heading 2"/>
    <w:basedOn w:val="Normal"/>
    <w:link w:val="Heading2Char"/>
    <w:uiPriority w:val="9"/>
    <w:qFormat/>
    <w:rsid w:val="006751A9"/>
    <w:pPr>
      <w:spacing w:before="100" w:beforeAutospacing="1" w:after="100" w:afterAutospacing="1"/>
      <w:outlineLvl w:val="1"/>
    </w:pPr>
    <w:rPr>
      <w:rFonts w:ascii="Times New Roman" w:eastAsia="Times New Roman" w:hAnsi="Times New Roman" w:cs="Times New Roman"/>
      <w:bCs/>
      <w:sz w:val="36"/>
      <w:szCs w:val="36"/>
      <w:lang w:eastAsia="en-GB"/>
    </w:rPr>
  </w:style>
  <w:style w:type="paragraph" w:styleId="Heading3">
    <w:name w:val="heading 3"/>
    <w:basedOn w:val="Normal"/>
    <w:link w:val="Heading3Char"/>
    <w:uiPriority w:val="9"/>
    <w:qFormat/>
    <w:rsid w:val="006751A9"/>
    <w:pPr>
      <w:spacing w:before="100" w:beforeAutospacing="1" w:after="100" w:afterAutospacing="1"/>
      <w:outlineLvl w:val="2"/>
    </w:pPr>
    <w:rPr>
      <w:rFonts w:ascii="Times New Roman" w:eastAsia="Times New Roman" w:hAnsi="Times New Roman" w:cs="Times New Roman"/>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61250"/>
  </w:style>
  <w:style w:type="character" w:customStyle="1" w:styleId="Heading2Char">
    <w:name w:val="Heading 2 Char"/>
    <w:basedOn w:val="DefaultParagraphFont"/>
    <w:link w:val="Heading2"/>
    <w:uiPriority w:val="9"/>
    <w:rsid w:val="006751A9"/>
    <w:rPr>
      <w:rFonts w:ascii="Times New Roman" w:eastAsia="Times New Roman" w:hAnsi="Times New Roman" w:cs="Times New Roman"/>
      <w:bCs/>
      <w:sz w:val="36"/>
      <w:szCs w:val="36"/>
      <w:lang w:eastAsia="en-GB"/>
    </w:rPr>
  </w:style>
  <w:style w:type="character" w:customStyle="1" w:styleId="Heading3Char">
    <w:name w:val="Heading 3 Char"/>
    <w:basedOn w:val="DefaultParagraphFont"/>
    <w:link w:val="Heading3"/>
    <w:uiPriority w:val="9"/>
    <w:rsid w:val="006751A9"/>
    <w:rPr>
      <w:rFonts w:ascii="Times New Roman" w:eastAsia="Times New Roman" w:hAnsi="Times New Roman" w:cs="Times New Roman"/>
      <w:bCs/>
      <w:sz w:val="27"/>
      <w:szCs w:val="27"/>
      <w:lang w:eastAsia="en-GB"/>
    </w:rPr>
  </w:style>
  <w:style w:type="character" w:styleId="Strong">
    <w:name w:val="Strong"/>
    <w:basedOn w:val="DefaultParagraphFont"/>
    <w:uiPriority w:val="22"/>
    <w:qFormat/>
    <w:rsid w:val="006751A9"/>
    <w:rPr>
      <w:b w:val="0"/>
      <w:bCs/>
    </w:rPr>
  </w:style>
  <w:style w:type="paragraph" w:styleId="Title">
    <w:name w:val="Title"/>
    <w:basedOn w:val="Normal"/>
    <w:next w:val="Normal"/>
    <w:link w:val="TitleChar"/>
    <w:uiPriority w:val="10"/>
    <w:qFormat/>
    <w:rsid w:val="0079746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97466"/>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EA52CF"/>
    <w:pPr>
      <w:ind w:left="720"/>
      <w:contextualSpacing/>
    </w:pPr>
  </w:style>
  <w:style w:type="character" w:styleId="Hyperlink">
    <w:name w:val="Hyperlink"/>
    <w:basedOn w:val="DefaultParagraphFont"/>
    <w:uiPriority w:val="99"/>
    <w:unhideWhenUsed/>
    <w:rsid w:val="007D77E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Theme="minorHAnsi" w:hAnsi="Cambria" w:cs="Arial"/>
        <w:b/>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7772"/>
  </w:style>
  <w:style w:type="paragraph" w:styleId="Heading2">
    <w:name w:val="heading 2"/>
    <w:basedOn w:val="Normal"/>
    <w:link w:val="Heading2Char"/>
    <w:uiPriority w:val="9"/>
    <w:qFormat/>
    <w:rsid w:val="006751A9"/>
    <w:pPr>
      <w:spacing w:before="100" w:beforeAutospacing="1" w:after="100" w:afterAutospacing="1"/>
      <w:outlineLvl w:val="1"/>
    </w:pPr>
    <w:rPr>
      <w:rFonts w:ascii="Times New Roman" w:eastAsia="Times New Roman" w:hAnsi="Times New Roman" w:cs="Times New Roman"/>
      <w:bCs/>
      <w:sz w:val="36"/>
      <w:szCs w:val="36"/>
      <w:lang w:eastAsia="en-GB"/>
    </w:rPr>
  </w:style>
  <w:style w:type="paragraph" w:styleId="Heading3">
    <w:name w:val="heading 3"/>
    <w:basedOn w:val="Normal"/>
    <w:link w:val="Heading3Char"/>
    <w:uiPriority w:val="9"/>
    <w:qFormat/>
    <w:rsid w:val="006751A9"/>
    <w:pPr>
      <w:spacing w:before="100" w:beforeAutospacing="1" w:after="100" w:afterAutospacing="1"/>
      <w:outlineLvl w:val="2"/>
    </w:pPr>
    <w:rPr>
      <w:rFonts w:ascii="Times New Roman" w:eastAsia="Times New Roman" w:hAnsi="Times New Roman" w:cs="Times New Roman"/>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61250"/>
  </w:style>
  <w:style w:type="character" w:customStyle="1" w:styleId="Heading2Char">
    <w:name w:val="Heading 2 Char"/>
    <w:basedOn w:val="DefaultParagraphFont"/>
    <w:link w:val="Heading2"/>
    <w:uiPriority w:val="9"/>
    <w:rsid w:val="006751A9"/>
    <w:rPr>
      <w:rFonts w:ascii="Times New Roman" w:eastAsia="Times New Roman" w:hAnsi="Times New Roman" w:cs="Times New Roman"/>
      <w:bCs/>
      <w:sz w:val="36"/>
      <w:szCs w:val="36"/>
      <w:lang w:eastAsia="en-GB"/>
    </w:rPr>
  </w:style>
  <w:style w:type="character" w:customStyle="1" w:styleId="Heading3Char">
    <w:name w:val="Heading 3 Char"/>
    <w:basedOn w:val="DefaultParagraphFont"/>
    <w:link w:val="Heading3"/>
    <w:uiPriority w:val="9"/>
    <w:rsid w:val="006751A9"/>
    <w:rPr>
      <w:rFonts w:ascii="Times New Roman" w:eastAsia="Times New Roman" w:hAnsi="Times New Roman" w:cs="Times New Roman"/>
      <w:bCs/>
      <w:sz w:val="27"/>
      <w:szCs w:val="27"/>
      <w:lang w:eastAsia="en-GB"/>
    </w:rPr>
  </w:style>
  <w:style w:type="character" w:styleId="Strong">
    <w:name w:val="Strong"/>
    <w:basedOn w:val="DefaultParagraphFont"/>
    <w:uiPriority w:val="22"/>
    <w:qFormat/>
    <w:rsid w:val="006751A9"/>
    <w:rPr>
      <w:b w:val="0"/>
      <w:bCs/>
    </w:rPr>
  </w:style>
  <w:style w:type="paragraph" w:styleId="Title">
    <w:name w:val="Title"/>
    <w:basedOn w:val="Normal"/>
    <w:next w:val="Normal"/>
    <w:link w:val="TitleChar"/>
    <w:uiPriority w:val="10"/>
    <w:qFormat/>
    <w:rsid w:val="0079746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97466"/>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EA52CF"/>
    <w:pPr>
      <w:ind w:left="720"/>
      <w:contextualSpacing/>
    </w:pPr>
  </w:style>
  <w:style w:type="character" w:styleId="Hyperlink">
    <w:name w:val="Hyperlink"/>
    <w:basedOn w:val="DefaultParagraphFont"/>
    <w:uiPriority w:val="99"/>
    <w:unhideWhenUsed/>
    <w:rsid w:val="007D77E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152536">
      <w:bodyDiv w:val="1"/>
      <w:marLeft w:val="0"/>
      <w:marRight w:val="0"/>
      <w:marTop w:val="0"/>
      <w:marBottom w:val="0"/>
      <w:divBdr>
        <w:top w:val="none" w:sz="0" w:space="0" w:color="auto"/>
        <w:left w:val="none" w:sz="0" w:space="0" w:color="auto"/>
        <w:bottom w:val="none" w:sz="0" w:space="0" w:color="auto"/>
        <w:right w:val="none" w:sz="0" w:space="0" w:color="auto"/>
      </w:divBdr>
    </w:div>
    <w:div w:id="668607057">
      <w:bodyDiv w:val="1"/>
      <w:marLeft w:val="0"/>
      <w:marRight w:val="0"/>
      <w:marTop w:val="0"/>
      <w:marBottom w:val="0"/>
      <w:divBdr>
        <w:top w:val="none" w:sz="0" w:space="0" w:color="auto"/>
        <w:left w:val="none" w:sz="0" w:space="0" w:color="auto"/>
        <w:bottom w:val="none" w:sz="0" w:space="0" w:color="auto"/>
        <w:right w:val="none" w:sz="0" w:space="0" w:color="auto"/>
      </w:divBdr>
      <w:divsChild>
        <w:div w:id="947126443">
          <w:marLeft w:val="0"/>
          <w:marRight w:val="0"/>
          <w:marTop w:val="0"/>
          <w:marBottom w:val="0"/>
          <w:divBdr>
            <w:top w:val="none" w:sz="0" w:space="0" w:color="auto"/>
            <w:left w:val="none" w:sz="0" w:space="0" w:color="auto"/>
            <w:bottom w:val="none" w:sz="0" w:space="0" w:color="auto"/>
            <w:right w:val="none" w:sz="0" w:space="0" w:color="auto"/>
          </w:divBdr>
          <w:divsChild>
            <w:div w:id="2129857428">
              <w:marLeft w:val="0"/>
              <w:marRight w:val="0"/>
              <w:marTop w:val="0"/>
              <w:marBottom w:val="0"/>
              <w:divBdr>
                <w:top w:val="none" w:sz="0" w:space="0" w:color="auto"/>
                <w:left w:val="none" w:sz="0" w:space="0" w:color="auto"/>
                <w:bottom w:val="none" w:sz="0" w:space="0" w:color="auto"/>
                <w:right w:val="none" w:sz="0" w:space="0" w:color="auto"/>
              </w:divBdr>
              <w:divsChild>
                <w:div w:id="540290091">
                  <w:marLeft w:val="0"/>
                  <w:marRight w:val="0"/>
                  <w:marTop w:val="0"/>
                  <w:marBottom w:val="0"/>
                  <w:divBdr>
                    <w:top w:val="none" w:sz="0" w:space="0" w:color="auto"/>
                    <w:left w:val="none" w:sz="0" w:space="0" w:color="auto"/>
                    <w:bottom w:val="none" w:sz="0" w:space="0" w:color="auto"/>
                    <w:right w:val="none" w:sz="0" w:space="0" w:color="auto"/>
                  </w:divBdr>
                  <w:divsChild>
                    <w:div w:id="511115692">
                      <w:marLeft w:val="0"/>
                      <w:marRight w:val="0"/>
                      <w:marTop w:val="0"/>
                      <w:marBottom w:val="0"/>
                      <w:divBdr>
                        <w:top w:val="none" w:sz="0" w:space="0" w:color="auto"/>
                        <w:left w:val="none" w:sz="0" w:space="0" w:color="auto"/>
                        <w:bottom w:val="none" w:sz="0" w:space="0" w:color="auto"/>
                        <w:right w:val="none" w:sz="0" w:space="0" w:color="auto"/>
                      </w:divBdr>
                      <w:divsChild>
                        <w:div w:id="45303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1140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sailine.org.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471</Words>
  <Characters>2690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Manager</dc:creator>
  <cp:lastModifiedBy>Manager</cp:lastModifiedBy>
  <cp:revision>15</cp:revision>
  <cp:lastPrinted>2016-09-28T09:24:00Z</cp:lastPrinted>
  <dcterms:created xsi:type="dcterms:W3CDTF">2017-11-09T10:27:00Z</dcterms:created>
  <dcterms:modified xsi:type="dcterms:W3CDTF">2019-01-09T10:29:00Z</dcterms:modified>
</cp:coreProperties>
</file>